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7A" w:rsidRPr="00430216" w:rsidRDefault="00430216" w:rsidP="00430216">
      <w:pPr>
        <w:shd w:val="clear" w:color="auto" w:fill="FFFFFF"/>
        <w:spacing w:after="0" w:line="360" w:lineRule="auto"/>
        <w:ind w:right="-142"/>
        <w:jc w:val="right"/>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04.02</w:t>
      </w:r>
      <w:r w:rsidR="00C7717A" w:rsidRPr="00430216">
        <w:rPr>
          <w:rFonts w:ascii="Arial" w:eastAsia="Times New Roman" w:hAnsi="Arial" w:cs="Arial"/>
          <w:color w:val="222222"/>
          <w:sz w:val="24"/>
          <w:szCs w:val="24"/>
          <w:lang w:eastAsia="tr-TR"/>
        </w:rPr>
        <w:t>.2019</w:t>
      </w:r>
      <w:bookmarkStart w:id="0" w:name="_GoBack"/>
      <w:bookmarkEnd w:id="0"/>
    </w:p>
    <w:p w:rsidR="00430216" w:rsidRPr="00430216" w:rsidRDefault="00430216" w:rsidP="00430216">
      <w:pPr>
        <w:spacing w:after="0" w:line="360" w:lineRule="auto"/>
        <w:ind w:right="-142"/>
        <w:rPr>
          <w:rFonts w:ascii="Arial" w:eastAsia="Times New Roman" w:hAnsi="Arial" w:cs="Arial"/>
          <w:sz w:val="24"/>
          <w:szCs w:val="24"/>
          <w:lang w:eastAsia="tr-TR"/>
        </w:rPr>
      </w:pPr>
      <w:r w:rsidRPr="00430216">
        <w:rPr>
          <w:rFonts w:ascii="Arial" w:eastAsia="Times New Roman" w:hAnsi="Arial" w:cs="Arial"/>
          <w:color w:val="222222"/>
          <w:sz w:val="24"/>
          <w:szCs w:val="24"/>
          <w:lang w:eastAsia="tr-TR"/>
        </w:rPr>
        <w:t>Değerli çalışma arkadaşlarımız,</w:t>
      </w:r>
    </w:p>
    <w:p w:rsidR="00430216" w:rsidRPr="00430216" w:rsidRDefault="00430216" w:rsidP="00430216">
      <w:pPr>
        <w:spacing w:after="0" w:line="360" w:lineRule="auto"/>
        <w:ind w:right="-142"/>
        <w:rPr>
          <w:rFonts w:ascii="Arial" w:eastAsia="Times New Roman" w:hAnsi="Arial" w:cs="Arial"/>
          <w:color w:val="222222"/>
          <w:sz w:val="24"/>
          <w:szCs w:val="24"/>
          <w:lang w:eastAsia="tr-TR"/>
        </w:rPr>
      </w:pPr>
    </w:p>
    <w:p w:rsidR="00430216" w:rsidRPr="00430216" w:rsidRDefault="00430216" w:rsidP="00430216">
      <w:pPr>
        <w:spacing w:after="0" w:line="360" w:lineRule="auto"/>
        <w:ind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Öncelikle keyifli ve verimli bir hafta diliyoruz. Nitelikli sağlık hizmeti sunmak adına sizlere ve iş yapış şeklinize destek olmak için hazırladığımız bu haftaki bilgilendirmelerimiz aşağıdaki gibidir.</w:t>
      </w:r>
    </w:p>
    <w:p w:rsidR="00430216" w:rsidRPr="00430216" w:rsidRDefault="00430216" w:rsidP="00430216">
      <w:pPr>
        <w:numPr>
          <w:ilvl w:val="0"/>
          <w:numId w:val="3"/>
        </w:numPr>
        <w:tabs>
          <w:tab w:val="clear" w:pos="720"/>
          <w:tab w:val="num" w:pos="567"/>
        </w:tabs>
        <w:spacing w:before="100" w:beforeAutospacing="1" w:after="100" w:afterAutospacing="1" w:line="360" w:lineRule="auto"/>
        <w:ind w:left="945"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Bölümlerinizde yöneticilerinizin düzenlediği ekip toplantılarına ve eğitimlere katılınız. Toplantı ve eğitim yapılmayan alanlar için yöneticinizden talep ediniz. Talep ettiğiniz halde yapılmayan bölümler için bizleri bilgilendiriniz. Ekiplerin bir arada bulunduğu, beklentilerini karşılıklı ilettiği ortamlar verimi ve mutluluğu artırır. Ayrıca, eğitimleri de takip ediniz ve mutlaka kendi kişisel gelişiminiz için katılım sağlayınız. Katılımlar kişisel olarak da takip edilmektedir. Sizi diğerlerinden ayıran en büyük gücünüz bilgi ve onu işinize aktarma şekliniz, yani davranışlarınızdır.</w:t>
      </w:r>
    </w:p>
    <w:p w:rsidR="00430216" w:rsidRPr="00430216" w:rsidRDefault="00430216" w:rsidP="00430216">
      <w:pPr>
        <w:numPr>
          <w:ilvl w:val="0"/>
          <w:numId w:val="4"/>
        </w:numPr>
        <w:tabs>
          <w:tab w:val="clear" w:pos="720"/>
          <w:tab w:val="num" w:pos="567"/>
        </w:tabs>
        <w:spacing w:before="100" w:beforeAutospacing="1" w:after="100" w:afterAutospacing="1" w:line="360" w:lineRule="auto"/>
        <w:ind w:left="945"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 xml:space="preserve">Hasta kaydı açarken hastaların iletişim bilgilerini (telefon numarası, adres bilgisi, </w:t>
      </w:r>
      <w:proofErr w:type="spellStart"/>
      <w:r w:rsidRPr="00430216">
        <w:rPr>
          <w:rFonts w:ascii="Arial" w:eastAsia="Times New Roman" w:hAnsi="Arial" w:cs="Arial"/>
          <w:color w:val="222222"/>
          <w:sz w:val="24"/>
          <w:szCs w:val="24"/>
          <w:lang w:eastAsia="tr-TR"/>
        </w:rPr>
        <w:t>vb</w:t>
      </w:r>
      <w:proofErr w:type="spellEnd"/>
      <w:r w:rsidRPr="00430216">
        <w:rPr>
          <w:rFonts w:ascii="Arial" w:eastAsia="Times New Roman" w:hAnsi="Arial" w:cs="Arial"/>
          <w:color w:val="222222"/>
          <w:sz w:val="24"/>
          <w:szCs w:val="24"/>
          <w:lang w:eastAsia="tr-TR"/>
        </w:rPr>
        <w:t>) almayı unutmayınız. Ve bunları doğru ve eksiksiz kaydediniz.</w:t>
      </w:r>
    </w:p>
    <w:p w:rsidR="00430216" w:rsidRDefault="00430216" w:rsidP="00430216">
      <w:pPr>
        <w:numPr>
          <w:ilvl w:val="0"/>
          <w:numId w:val="5"/>
        </w:numPr>
        <w:tabs>
          <w:tab w:val="clear" w:pos="720"/>
          <w:tab w:val="num" w:pos="567"/>
        </w:tabs>
        <w:spacing w:before="100" w:beforeAutospacing="1" w:after="100" w:afterAutospacing="1" w:line="360" w:lineRule="auto"/>
        <w:ind w:left="945"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Kendi aranızda, çalışma arkadaşlarınızla ve hastalarla olan iletişimlerde siz diye hitap ediniz. Bağırmadan, nazik ve saygılı iletişimler kurunuz. Birbirinize abla, abi gibi hitap etmek yerine profesyonel ve saygınlık uyandıran hitap ve davranış biçimine geçiniz.</w:t>
      </w:r>
    </w:p>
    <w:p w:rsidR="00430216" w:rsidRDefault="00430216" w:rsidP="00430216">
      <w:pPr>
        <w:spacing w:before="100" w:beforeAutospacing="1" w:after="100" w:afterAutospacing="1" w:line="360" w:lineRule="auto"/>
        <w:ind w:left="945" w:right="-142"/>
        <w:rPr>
          <w:rFonts w:ascii="Arial" w:eastAsia="Times New Roman" w:hAnsi="Arial" w:cs="Arial"/>
          <w:color w:val="222222"/>
          <w:sz w:val="24"/>
          <w:szCs w:val="24"/>
          <w:lang w:eastAsia="tr-TR"/>
        </w:rPr>
      </w:pPr>
    </w:p>
    <w:p w:rsidR="00430216" w:rsidRPr="00430216" w:rsidRDefault="00430216" w:rsidP="00430216">
      <w:pPr>
        <w:spacing w:before="100" w:beforeAutospacing="1" w:after="100" w:afterAutospacing="1" w:line="360" w:lineRule="auto"/>
        <w:ind w:left="945" w:right="-142"/>
        <w:rPr>
          <w:rFonts w:ascii="Arial" w:eastAsia="Times New Roman" w:hAnsi="Arial" w:cs="Arial"/>
          <w:color w:val="222222"/>
          <w:sz w:val="24"/>
          <w:szCs w:val="24"/>
          <w:lang w:eastAsia="tr-TR"/>
        </w:rPr>
      </w:pPr>
    </w:p>
    <w:p w:rsidR="00430216" w:rsidRPr="00430216" w:rsidRDefault="00430216" w:rsidP="00430216">
      <w:pPr>
        <w:spacing w:after="0" w:line="360" w:lineRule="auto"/>
        <w:ind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Güzel bir hafta diliyoruz.</w:t>
      </w:r>
    </w:p>
    <w:p w:rsidR="00430216" w:rsidRPr="00430216" w:rsidRDefault="00430216" w:rsidP="00430216">
      <w:pPr>
        <w:spacing w:after="0" w:line="360" w:lineRule="auto"/>
        <w:ind w:right="-142"/>
        <w:rPr>
          <w:rFonts w:ascii="Arial" w:eastAsia="Times New Roman" w:hAnsi="Arial" w:cs="Arial"/>
          <w:color w:val="222222"/>
          <w:sz w:val="24"/>
          <w:szCs w:val="24"/>
          <w:lang w:eastAsia="tr-TR"/>
        </w:rPr>
      </w:pPr>
    </w:p>
    <w:p w:rsidR="00430216" w:rsidRPr="00430216" w:rsidRDefault="00430216" w:rsidP="00430216">
      <w:pPr>
        <w:spacing w:after="0" w:line="360" w:lineRule="auto"/>
        <w:ind w:right="-142"/>
        <w:rPr>
          <w:rFonts w:ascii="Arial" w:eastAsia="Times New Roman" w:hAnsi="Arial" w:cs="Arial"/>
          <w:color w:val="222222"/>
          <w:sz w:val="24"/>
          <w:szCs w:val="24"/>
          <w:lang w:eastAsia="tr-TR"/>
        </w:rPr>
      </w:pPr>
      <w:r w:rsidRPr="00430216">
        <w:rPr>
          <w:rFonts w:ascii="Arial" w:eastAsia="Times New Roman" w:hAnsi="Arial" w:cs="Arial"/>
          <w:color w:val="222222"/>
          <w:sz w:val="24"/>
          <w:szCs w:val="24"/>
          <w:lang w:eastAsia="tr-TR"/>
        </w:rPr>
        <w:t>Sevgi ve saygımızla,</w:t>
      </w:r>
    </w:p>
    <w:p w:rsidR="00F07B82" w:rsidRPr="00C7717A" w:rsidRDefault="00F07B82" w:rsidP="00C7717A">
      <w:pPr>
        <w:spacing w:line="360" w:lineRule="auto"/>
        <w:jc w:val="both"/>
        <w:rPr>
          <w:rFonts w:ascii="Arial" w:hAnsi="Arial" w:cs="Arial"/>
          <w:sz w:val="24"/>
          <w:szCs w:val="24"/>
        </w:rPr>
      </w:pPr>
    </w:p>
    <w:sectPr w:rsidR="00F07B82" w:rsidRPr="00C77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27D"/>
    <w:multiLevelType w:val="multilevel"/>
    <w:tmpl w:val="0EF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702DA"/>
    <w:multiLevelType w:val="hybridMultilevel"/>
    <w:tmpl w:val="DAC8D7A6"/>
    <w:lvl w:ilvl="0" w:tplc="FCDC51F6">
      <w:numFmt w:val="bullet"/>
      <w:lvlText w:val="·"/>
      <w:lvlJc w:val="left"/>
      <w:pPr>
        <w:ind w:left="927" w:hanging="360"/>
      </w:pPr>
      <w:rPr>
        <w:rFonts w:ascii="Arial" w:eastAsia="Times New Roman"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nsid w:val="272976C2"/>
    <w:multiLevelType w:val="multilevel"/>
    <w:tmpl w:val="880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FF335D"/>
    <w:multiLevelType w:val="multilevel"/>
    <w:tmpl w:val="6F9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250FF"/>
    <w:multiLevelType w:val="hybridMultilevel"/>
    <w:tmpl w:val="17AEA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7A"/>
    <w:rsid w:val="00430216"/>
    <w:rsid w:val="00A268A4"/>
    <w:rsid w:val="00C7717A"/>
    <w:rsid w:val="00F07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4393">
      <w:bodyDiv w:val="1"/>
      <w:marLeft w:val="0"/>
      <w:marRight w:val="0"/>
      <w:marTop w:val="0"/>
      <w:marBottom w:val="0"/>
      <w:divBdr>
        <w:top w:val="none" w:sz="0" w:space="0" w:color="auto"/>
        <w:left w:val="none" w:sz="0" w:space="0" w:color="auto"/>
        <w:bottom w:val="none" w:sz="0" w:space="0" w:color="auto"/>
        <w:right w:val="none" w:sz="0" w:space="0" w:color="auto"/>
      </w:divBdr>
      <w:divsChild>
        <w:div w:id="2141530494">
          <w:marLeft w:val="0"/>
          <w:marRight w:val="0"/>
          <w:marTop w:val="0"/>
          <w:marBottom w:val="0"/>
          <w:divBdr>
            <w:top w:val="none" w:sz="0" w:space="0" w:color="auto"/>
            <w:left w:val="none" w:sz="0" w:space="0" w:color="auto"/>
            <w:bottom w:val="none" w:sz="0" w:space="0" w:color="auto"/>
            <w:right w:val="none" w:sz="0" w:space="0" w:color="auto"/>
          </w:divBdr>
        </w:div>
        <w:div w:id="1303388740">
          <w:marLeft w:val="0"/>
          <w:marRight w:val="0"/>
          <w:marTop w:val="0"/>
          <w:marBottom w:val="0"/>
          <w:divBdr>
            <w:top w:val="none" w:sz="0" w:space="0" w:color="auto"/>
            <w:left w:val="none" w:sz="0" w:space="0" w:color="auto"/>
            <w:bottom w:val="none" w:sz="0" w:space="0" w:color="auto"/>
            <w:right w:val="none" w:sz="0" w:space="0" w:color="auto"/>
          </w:divBdr>
        </w:div>
        <w:div w:id="1084106812">
          <w:marLeft w:val="0"/>
          <w:marRight w:val="0"/>
          <w:marTop w:val="0"/>
          <w:marBottom w:val="0"/>
          <w:divBdr>
            <w:top w:val="none" w:sz="0" w:space="0" w:color="auto"/>
            <w:left w:val="none" w:sz="0" w:space="0" w:color="auto"/>
            <w:bottom w:val="none" w:sz="0" w:space="0" w:color="auto"/>
            <w:right w:val="none" w:sz="0" w:space="0" w:color="auto"/>
          </w:divBdr>
          <w:divsChild>
            <w:div w:id="1481338495">
              <w:marLeft w:val="0"/>
              <w:marRight w:val="0"/>
              <w:marTop w:val="0"/>
              <w:marBottom w:val="0"/>
              <w:divBdr>
                <w:top w:val="none" w:sz="0" w:space="0" w:color="auto"/>
                <w:left w:val="none" w:sz="0" w:space="0" w:color="auto"/>
                <w:bottom w:val="none" w:sz="0" w:space="0" w:color="auto"/>
                <w:right w:val="none" w:sz="0" w:space="0" w:color="auto"/>
              </w:divBdr>
            </w:div>
            <w:div w:id="384567896">
              <w:marLeft w:val="0"/>
              <w:marRight w:val="0"/>
              <w:marTop w:val="0"/>
              <w:marBottom w:val="0"/>
              <w:divBdr>
                <w:top w:val="none" w:sz="0" w:space="0" w:color="auto"/>
                <w:left w:val="none" w:sz="0" w:space="0" w:color="auto"/>
                <w:bottom w:val="none" w:sz="0" w:space="0" w:color="auto"/>
                <w:right w:val="none" w:sz="0" w:space="0" w:color="auto"/>
              </w:divBdr>
            </w:div>
            <w:div w:id="1787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Songül Abanoz</dc:creator>
  <cp:lastModifiedBy>Songül Abanoz</cp:lastModifiedBy>
  <cp:revision>2</cp:revision>
  <cp:lastPrinted>2019-02-04T13:30:00Z</cp:lastPrinted>
  <dcterms:created xsi:type="dcterms:W3CDTF">2019-02-04T14:01:00Z</dcterms:created>
  <dcterms:modified xsi:type="dcterms:W3CDTF">2019-02-04T14:01:00Z</dcterms:modified>
</cp:coreProperties>
</file>